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B371C" w14:textId="7278A1A4" w:rsidR="00F50BBC" w:rsidRDefault="004405B2" w:rsidP="00F50BBC">
      <w:pPr>
        <w:rPr>
          <w:rFonts w:ascii="Tahoma" w:hAnsi="Tahoma" w:cs="Tahoma"/>
          <w:sz w:val="20"/>
        </w:rPr>
      </w:pPr>
      <w:r>
        <w:rPr>
          <w:rFonts w:ascii="Tahoma" w:hAnsi="Tahoma" w:cs="Tahoma"/>
          <w:noProof/>
          <w:sz w:val="20"/>
          <w:lang w:eastAsia="en-CA"/>
        </w:rPr>
        <w:drawing>
          <wp:anchor distT="0" distB="0" distL="114300" distR="114300" simplePos="0" relativeHeight="251659264" behindDoc="1" locked="0" layoutInCell="1" allowOverlap="1" wp14:anchorId="2C5A9DAD" wp14:editId="1B02B14C">
            <wp:simplePos x="0" y="0"/>
            <wp:positionH relativeFrom="column">
              <wp:posOffset>114300</wp:posOffset>
            </wp:positionH>
            <wp:positionV relativeFrom="paragraph">
              <wp:posOffset>-457200</wp:posOffset>
            </wp:positionV>
            <wp:extent cx="5753100" cy="1038225"/>
            <wp:effectExtent l="0" t="0" r="12700" b="3175"/>
            <wp:wrapNone/>
            <wp:docPr id="2" name="Picture 2" descr="banne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nner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A48E9">
        <w:rPr>
          <w:rFonts w:ascii="Verdana" w:hAnsi="Verdana"/>
          <w:noProof/>
          <w:color w:val="000000"/>
          <w:sz w:val="16"/>
          <w:szCs w:val="16"/>
          <w:lang w:eastAsia="en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47E945" wp14:editId="18DE161A">
                <wp:simplePos x="0" y="0"/>
                <wp:positionH relativeFrom="column">
                  <wp:posOffset>1600200</wp:posOffset>
                </wp:positionH>
                <wp:positionV relativeFrom="paragraph">
                  <wp:posOffset>-228600</wp:posOffset>
                </wp:positionV>
                <wp:extent cx="3429000" cy="704850"/>
                <wp:effectExtent l="0" t="0" r="0" b="63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7048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A282BE" w14:textId="77777777" w:rsidR="00C232DB" w:rsidRPr="007B3BCD" w:rsidRDefault="00F50BBC" w:rsidP="00C232DB">
                            <w:pPr>
                              <w:spacing w:after="0" w:line="240" w:lineRule="auto"/>
                              <w:jc w:val="center"/>
                              <w:rPr>
                                <w:rFonts w:ascii="Copperplate Gothic Bold" w:hAnsi="Copperplate Gothic Bold"/>
                                <w:sz w:val="24"/>
                                <w:szCs w:val="24"/>
                              </w:rPr>
                            </w:pPr>
                            <w:r w:rsidRPr="007B3BCD">
                              <w:rPr>
                                <w:rFonts w:ascii="Copperplate Gothic Bold" w:hAnsi="Copperplate Gothic Bold"/>
                                <w:sz w:val="24"/>
                                <w:szCs w:val="24"/>
                              </w:rPr>
                              <w:t>Gitanyow Hereditary Chiefs</w:t>
                            </w:r>
                          </w:p>
                          <w:p w14:paraId="757E641A" w14:textId="77777777" w:rsidR="00F50BBC" w:rsidRPr="007B3BCD" w:rsidRDefault="00F50BBC" w:rsidP="00C232DB">
                            <w:pPr>
                              <w:spacing w:after="0" w:line="240" w:lineRule="auto"/>
                              <w:jc w:val="center"/>
                              <w:rPr>
                                <w:rFonts w:ascii="Bookman Old Style" w:hAnsi="Bookman Old Style" w:cs="Tahoma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7B3BCD">
                              <w:rPr>
                                <w:rFonts w:ascii="Bookman Old Style" w:hAnsi="Bookman Old Style" w:cs="Tahoma"/>
                                <w:b/>
                                <w:i/>
                                <w:sz w:val="24"/>
                                <w:szCs w:val="24"/>
                              </w:rPr>
                              <w:t>P.O. Box 148, Kitwanga B.C. V0J 2A0</w:t>
                            </w:r>
                          </w:p>
                          <w:p w14:paraId="0CD32950" w14:textId="77777777" w:rsidR="00C232DB" w:rsidRPr="007B3BCD" w:rsidRDefault="00C232DB" w:rsidP="00C232DB">
                            <w:pPr>
                              <w:spacing w:after="0" w:line="240" w:lineRule="auto"/>
                              <w:jc w:val="center"/>
                              <w:rPr>
                                <w:rFonts w:ascii="Bookman Old Style" w:hAnsi="Bookman Old Style" w:cs="Tahoma"/>
                                <w:i/>
                                <w:sz w:val="24"/>
                                <w:szCs w:val="24"/>
                              </w:rPr>
                            </w:pPr>
                            <w:r w:rsidRPr="007B3BCD">
                              <w:rPr>
                                <w:rFonts w:ascii="Bookman Old Style" w:hAnsi="Bookman Old Style" w:cs="Tahoma"/>
                                <w:i/>
                                <w:sz w:val="24"/>
                                <w:szCs w:val="24"/>
                              </w:rPr>
                              <w:t>Phone</w:t>
                            </w:r>
                            <w:r w:rsidR="003114C1" w:rsidRPr="007B3BCD">
                              <w:rPr>
                                <w:rFonts w:ascii="Bookman Old Style" w:hAnsi="Bookman Old Style" w:cs="Tahoma"/>
                                <w:i/>
                                <w:sz w:val="24"/>
                                <w:szCs w:val="24"/>
                              </w:rPr>
                              <w:t>: 250</w:t>
                            </w:r>
                            <w:r w:rsidRPr="007B3BCD">
                              <w:rPr>
                                <w:rFonts w:ascii="Bookman Old Style" w:hAnsi="Bookman Old Style" w:cs="Tahoma"/>
                                <w:i/>
                                <w:sz w:val="24"/>
                                <w:szCs w:val="24"/>
                              </w:rPr>
                              <w:t>-849-5373 Fax</w:t>
                            </w:r>
                            <w:r w:rsidR="003114C1" w:rsidRPr="007B3BCD">
                              <w:rPr>
                                <w:rFonts w:ascii="Bookman Old Style" w:hAnsi="Bookman Old Style" w:cs="Tahoma"/>
                                <w:i/>
                                <w:sz w:val="24"/>
                                <w:szCs w:val="24"/>
                              </w:rPr>
                              <w:t>: 250</w:t>
                            </w:r>
                            <w:r w:rsidRPr="007B3BCD">
                              <w:rPr>
                                <w:rFonts w:ascii="Bookman Old Style" w:hAnsi="Bookman Old Style" w:cs="Tahoma"/>
                                <w:i/>
                                <w:sz w:val="24"/>
                                <w:szCs w:val="24"/>
                              </w:rPr>
                              <w:t>-849-5375</w:t>
                            </w:r>
                          </w:p>
                          <w:p w14:paraId="1BE489B4" w14:textId="77777777" w:rsidR="00C232DB" w:rsidRPr="00C232DB" w:rsidRDefault="00C232DB" w:rsidP="00C232DB">
                            <w:pPr>
                              <w:jc w:val="center"/>
                              <w:rPr>
                                <w:rFonts w:ascii="Copperplate Gothic Bold" w:hAnsi="Copperplate Gothic Bol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47E94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6pt;margin-top:-18pt;width:270pt;height:5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FrtRQIAAFoEAAAOAAAAZHJzL2Uyb0RvYy54bWysVN2u2jAMvp+0d4hyDy1d+WlFOTqAmCad&#10;/Ujn7AFCmtJqbZwlgZZN593nJMDQdjetF1Ec25/tz3aXD0PXkpPQpgFZ0Mk4pkRIDmUjDwX9+rIb&#10;LSgxlsmStSBFQc/C0IfV2zfLXuUigRraUmiCINLkvSpoba3Ko8jwWnTMjEEJicoKdMcsivoQlZr1&#10;iN61URLHs6gHXSoNXBiDr9ugpCuPX1WC289VZYQlbUExN+tP7c+9O6PVkuUHzVTd8Esa7B+y6Fgj&#10;MegNasssI0fd/AXVNVyDgcqOOXQRVFXDha8Bq5nEf1TzXDMlfC1IjlE3msz/g+WfTl80aUrsHSWS&#10;ddiiFzFYsoaBJI6dXpkcjZ4VmtkBn52lq9SoJ+DfDJGwqZk8iEetoa8FKzG7ifOM7lwDjnEg+/4j&#10;lBiGHS14oKHSnQNEMgiiY5fOt864VDg+vkuTLI5RxVE3j9PF1LcuYvnVW2lj3wvoiLsUVGPnPTo7&#10;PRnrsmH51cRnD21T7pq29YI+7DetJieGU7LzX/BtVc3C6xSjX0OaYO4xzT1OKx2aBIcbQoYXrAKT&#10;cDpXjx+Ln9kkSeN1ko12s8V8lFbpdJTN48UonmTrbBanWbrdvXoavZf394w6EgOddtgPlw7toTwj&#10;txrCgONC4qUG/YOSHoe7oOb7kWlBSftBYn+ySZq6bfBCOp0nKOh7zf5ewyRHqIJaSsJ1Y8MGHZVu&#10;DjVGChMh4RF7WjWebtf8kNVlEnCAPWOXZXMbci97q9+/hNUvAAAA//8DAFBLAwQUAAYACAAAACEA&#10;LyQvKd0AAAAKAQAADwAAAGRycy9kb3ducmV2LnhtbEyPQU/DMAyF70j7D5GRuG0pRSvQNZ2qSTvB&#10;hRWJa9Z4bbfGqZpsC/x6vBPcnu2n5+8V62gHccHJ944UPC4SEEiNMz21Cj7r7fwFhA+ajB4coYJv&#10;9LAuZ3eFzo270gdedqEVHEI+1wq6EMZcSt90aLVfuBGJbwc3WR14nFppJn3lcDvINEkyaXVP/KHT&#10;I246bE67s1Uga5t9xZ6oqTC+Vz+b+o3So1IP97FagQgYw58ZbviMDiUz7d2ZjBeDgnSZcpegYP6U&#10;sWDH8+tts2exTECWhfxfofwFAAD//wMAUEsBAi0AFAAGAAgAAAAhALaDOJL+AAAA4QEAABMAAAAA&#10;AAAAAAAAAAAAAAAAAFtDb250ZW50X1R5cGVzXS54bWxQSwECLQAUAAYACAAAACEAOP0h/9YAAACU&#10;AQAACwAAAAAAAAAAAAAAAAAvAQAAX3JlbHMvLnJlbHNQSwECLQAUAAYACAAAACEA2bha7UUCAABa&#10;BAAADgAAAAAAAAAAAAAAAAAuAgAAZHJzL2Uyb0RvYy54bWxQSwECLQAUAAYACAAAACEALyQvKd0A&#10;AAAKAQAADwAAAAAAAAAAAAAAAACfBAAAZHJzL2Rvd25yZXYueG1sUEsFBgAAAAAEAAQA8wAAAKkF&#10;AAAAAA==&#10;" stroked="f">
                <v:fill opacity="32896f"/>
                <v:textbox>
                  <w:txbxContent>
                    <w:p w14:paraId="00A282BE" w14:textId="77777777" w:rsidR="00C232DB" w:rsidRPr="007B3BCD" w:rsidRDefault="00F50BBC" w:rsidP="00C232DB">
                      <w:pPr>
                        <w:spacing w:after="0" w:line="240" w:lineRule="auto"/>
                        <w:jc w:val="center"/>
                        <w:rPr>
                          <w:rFonts w:ascii="Copperplate Gothic Bold" w:hAnsi="Copperplate Gothic Bold"/>
                          <w:sz w:val="24"/>
                          <w:szCs w:val="24"/>
                        </w:rPr>
                      </w:pPr>
                      <w:r w:rsidRPr="007B3BCD">
                        <w:rPr>
                          <w:rFonts w:ascii="Copperplate Gothic Bold" w:hAnsi="Copperplate Gothic Bold"/>
                          <w:sz w:val="24"/>
                          <w:szCs w:val="24"/>
                        </w:rPr>
                        <w:t>Gitanyow Hereditary Chiefs</w:t>
                      </w:r>
                    </w:p>
                    <w:p w14:paraId="757E641A" w14:textId="77777777" w:rsidR="00F50BBC" w:rsidRPr="007B3BCD" w:rsidRDefault="00F50BBC" w:rsidP="00C232DB">
                      <w:pPr>
                        <w:spacing w:after="0" w:line="240" w:lineRule="auto"/>
                        <w:jc w:val="center"/>
                        <w:rPr>
                          <w:rFonts w:ascii="Bookman Old Style" w:hAnsi="Bookman Old Style" w:cs="Tahoma"/>
                          <w:b/>
                          <w:i/>
                          <w:sz w:val="24"/>
                          <w:szCs w:val="24"/>
                        </w:rPr>
                      </w:pPr>
                      <w:r w:rsidRPr="007B3BCD">
                        <w:rPr>
                          <w:rFonts w:ascii="Bookman Old Style" w:hAnsi="Bookman Old Style" w:cs="Tahoma"/>
                          <w:b/>
                          <w:i/>
                          <w:sz w:val="24"/>
                          <w:szCs w:val="24"/>
                        </w:rPr>
                        <w:t>P.O. Box 148, Kitwanga B.C. V0J 2A0</w:t>
                      </w:r>
                    </w:p>
                    <w:p w14:paraId="0CD32950" w14:textId="77777777" w:rsidR="00C232DB" w:rsidRPr="007B3BCD" w:rsidRDefault="00C232DB" w:rsidP="00C232DB">
                      <w:pPr>
                        <w:spacing w:after="0" w:line="240" w:lineRule="auto"/>
                        <w:jc w:val="center"/>
                        <w:rPr>
                          <w:rFonts w:ascii="Bookman Old Style" w:hAnsi="Bookman Old Style" w:cs="Tahoma"/>
                          <w:i/>
                          <w:sz w:val="24"/>
                          <w:szCs w:val="24"/>
                        </w:rPr>
                      </w:pPr>
                      <w:r w:rsidRPr="007B3BCD">
                        <w:rPr>
                          <w:rFonts w:ascii="Bookman Old Style" w:hAnsi="Bookman Old Style" w:cs="Tahoma"/>
                          <w:i/>
                          <w:sz w:val="24"/>
                          <w:szCs w:val="24"/>
                        </w:rPr>
                        <w:t>Phone</w:t>
                      </w:r>
                      <w:r w:rsidR="003114C1" w:rsidRPr="007B3BCD">
                        <w:rPr>
                          <w:rFonts w:ascii="Bookman Old Style" w:hAnsi="Bookman Old Style" w:cs="Tahoma"/>
                          <w:i/>
                          <w:sz w:val="24"/>
                          <w:szCs w:val="24"/>
                        </w:rPr>
                        <w:t>: 250</w:t>
                      </w:r>
                      <w:r w:rsidRPr="007B3BCD">
                        <w:rPr>
                          <w:rFonts w:ascii="Bookman Old Style" w:hAnsi="Bookman Old Style" w:cs="Tahoma"/>
                          <w:i/>
                          <w:sz w:val="24"/>
                          <w:szCs w:val="24"/>
                        </w:rPr>
                        <w:t>-849-5373 Fax</w:t>
                      </w:r>
                      <w:r w:rsidR="003114C1" w:rsidRPr="007B3BCD">
                        <w:rPr>
                          <w:rFonts w:ascii="Bookman Old Style" w:hAnsi="Bookman Old Style" w:cs="Tahoma"/>
                          <w:i/>
                          <w:sz w:val="24"/>
                          <w:szCs w:val="24"/>
                        </w:rPr>
                        <w:t>: 250</w:t>
                      </w:r>
                      <w:r w:rsidRPr="007B3BCD">
                        <w:rPr>
                          <w:rFonts w:ascii="Bookman Old Style" w:hAnsi="Bookman Old Style" w:cs="Tahoma"/>
                          <w:i/>
                          <w:sz w:val="24"/>
                          <w:szCs w:val="24"/>
                        </w:rPr>
                        <w:t>-849-5375</w:t>
                      </w:r>
                    </w:p>
                    <w:p w14:paraId="1BE489B4" w14:textId="77777777" w:rsidR="00C232DB" w:rsidRPr="00C232DB" w:rsidRDefault="00C232DB" w:rsidP="00C232DB">
                      <w:pPr>
                        <w:jc w:val="center"/>
                        <w:rPr>
                          <w:rFonts w:ascii="Copperplate Gothic Bold" w:hAnsi="Copperplate Gothic Bol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44DEB83" w14:textId="73EA28F0" w:rsidR="00F50BBC" w:rsidRDefault="00F50BBC" w:rsidP="00F50BBC">
      <w:pPr>
        <w:rPr>
          <w:rFonts w:ascii="Tahoma" w:hAnsi="Tahoma" w:cs="Tahoma"/>
          <w:sz w:val="18"/>
        </w:rPr>
      </w:pPr>
    </w:p>
    <w:p w14:paraId="1B4C0440" w14:textId="77777777" w:rsidR="00AE7CE4" w:rsidRDefault="00AE7CE4" w:rsidP="002F4D17">
      <w:pPr>
        <w:spacing w:after="0"/>
        <w:jc w:val="center"/>
        <w:rPr>
          <w:b/>
          <w:bCs/>
          <w:lang w:val="en-US"/>
        </w:rPr>
      </w:pPr>
    </w:p>
    <w:p w14:paraId="74B03BF6" w14:textId="0E638758" w:rsidR="000047C4" w:rsidRDefault="00DD70DE" w:rsidP="002F4D17">
      <w:pPr>
        <w:spacing w:after="0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 xml:space="preserve">Youth </w:t>
      </w:r>
      <w:r w:rsidR="004C733C" w:rsidRPr="004C733C">
        <w:rPr>
          <w:b/>
          <w:bCs/>
          <w:lang w:val="en-US"/>
        </w:rPr>
        <w:t>Employment Opportunity</w:t>
      </w:r>
    </w:p>
    <w:p w14:paraId="0601CB95" w14:textId="5488AB0D" w:rsidR="004C733C" w:rsidRPr="004C733C" w:rsidRDefault="004C733C" w:rsidP="004C733C">
      <w:pPr>
        <w:spacing w:after="0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Canada Summer Jobs</w:t>
      </w:r>
    </w:p>
    <w:p w14:paraId="0659AA0F" w14:textId="77777777" w:rsidR="004C733C" w:rsidRDefault="004C733C" w:rsidP="005051B5">
      <w:pPr>
        <w:spacing w:after="0"/>
        <w:rPr>
          <w:lang w:val="en-US"/>
        </w:rPr>
      </w:pPr>
    </w:p>
    <w:p w14:paraId="2C085E8E" w14:textId="6523DEBA" w:rsidR="004C733C" w:rsidRDefault="004C733C" w:rsidP="005051B5">
      <w:pPr>
        <w:spacing w:after="0"/>
        <w:rPr>
          <w:lang w:val="en-US"/>
        </w:rPr>
      </w:pPr>
      <w:r w:rsidRPr="004C733C">
        <w:rPr>
          <w:b/>
          <w:bCs/>
          <w:lang w:val="en-US"/>
        </w:rPr>
        <w:t>Position:</w:t>
      </w:r>
      <w:r>
        <w:rPr>
          <w:lang w:val="en-US"/>
        </w:rPr>
        <w:tab/>
      </w:r>
      <w:r w:rsidR="0046302F">
        <w:rPr>
          <w:lang w:val="en-US"/>
        </w:rPr>
        <w:t xml:space="preserve">Employment &amp; Training </w:t>
      </w:r>
      <w:r w:rsidR="001213CF">
        <w:rPr>
          <w:lang w:val="en-US"/>
        </w:rPr>
        <w:t>Intern</w:t>
      </w:r>
    </w:p>
    <w:p w14:paraId="547EB6E2" w14:textId="01BEE543" w:rsidR="004C733C" w:rsidRDefault="004C733C" w:rsidP="005051B5">
      <w:pPr>
        <w:spacing w:after="0"/>
        <w:rPr>
          <w:lang w:val="en-US"/>
        </w:rPr>
      </w:pPr>
      <w:r w:rsidRPr="004C733C">
        <w:rPr>
          <w:b/>
          <w:bCs/>
          <w:lang w:val="en-US"/>
        </w:rPr>
        <w:t>Location:</w:t>
      </w:r>
      <w:r>
        <w:rPr>
          <w:lang w:val="en-US"/>
        </w:rPr>
        <w:tab/>
        <w:t>Gitanyow B.C.</w:t>
      </w:r>
    </w:p>
    <w:p w14:paraId="7C0AD29D" w14:textId="2C0E648C" w:rsidR="004C733C" w:rsidRDefault="004C733C" w:rsidP="005051B5">
      <w:pPr>
        <w:spacing w:after="0"/>
        <w:rPr>
          <w:lang w:val="en-US"/>
        </w:rPr>
      </w:pPr>
      <w:r w:rsidRPr="004C733C">
        <w:rPr>
          <w:b/>
          <w:bCs/>
          <w:lang w:val="en-US"/>
        </w:rPr>
        <w:t>Term:</w:t>
      </w:r>
      <w:r w:rsidRPr="004C733C">
        <w:rPr>
          <w:b/>
          <w:bCs/>
          <w:lang w:val="en-US"/>
        </w:rPr>
        <w:tab/>
      </w:r>
      <w:r>
        <w:rPr>
          <w:lang w:val="en-US"/>
        </w:rPr>
        <w:tab/>
      </w:r>
      <w:r w:rsidR="00EB68C8">
        <w:rPr>
          <w:lang w:val="en-US"/>
        </w:rPr>
        <w:t>August 4</w:t>
      </w:r>
      <w:r>
        <w:rPr>
          <w:lang w:val="en-US"/>
        </w:rPr>
        <w:t>, 2026-</w:t>
      </w:r>
      <w:r w:rsidR="00D131F1">
        <w:rPr>
          <w:lang w:val="en-US"/>
        </w:rPr>
        <w:t xml:space="preserve">September </w:t>
      </w:r>
      <w:r w:rsidR="00EB68C8">
        <w:rPr>
          <w:lang w:val="en-US"/>
        </w:rPr>
        <w:t>25</w:t>
      </w:r>
      <w:r>
        <w:rPr>
          <w:lang w:val="en-US"/>
        </w:rPr>
        <w:t>, 2026 (8 weeks)</w:t>
      </w:r>
    </w:p>
    <w:p w14:paraId="676666B4" w14:textId="3693C79F" w:rsidR="004C733C" w:rsidRDefault="004C733C" w:rsidP="005051B5">
      <w:pPr>
        <w:spacing w:after="0"/>
        <w:rPr>
          <w:lang w:val="en-US"/>
        </w:rPr>
      </w:pPr>
      <w:r w:rsidRPr="004C733C">
        <w:rPr>
          <w:b/>
          <w:bCs/>
          <w:lang w:val="en-US"/>
        </w:rPr>
        <w:t>Wage:</w:t>
      </w:r>
      <w:r>
        <w:rPr>
          <w:lang w:val="en-US"/>
        </w:rPr>
        <w:t xml:space="preserve"> </w:t>
      </w:r>
      <w:r>
        <w:rPr>
          <w:lang w:val="en-US"/>
        </w:rPr>
        <w:tab/>
      </w:r>
      <w:r>
        <w:rPr>
          <w:lang w:val="en-US"/>
        </w:rPr>
        <w:tab/>
      </w:r>
      <w:r w:rsidR="00E21AF9">
        <w:rPr>
          <w:lang w:val="en-US"/>
        </w:rPr>
        <w:t>$27.85 per hour</w:t>
      </w:r>
    </w:p>
    <w:p w14:paraId="3A7604ED" w14:textId="0BFD37CB" w:rsidR="004C733C" w:rsidRDefault="004C733C" w:rsidP="004C733C">
      <w:pPr>
        <w:spacing w:after="0"/>
        <w:ind w:left="1440" w:hanging="1440"/>
        <w:rPr>
          <w:lang w:val="en-US"/>
        </w:rPr>
      </w:pPr>
      <w:r w:rsidRPr="004C733C">
        <w:rPr>
          <w:b/>
          <w:bCs/>
          <w:lang w:val="en-US"/>
        </w:rPr>
        <w:t>Hours:</w:t>
      </w:r>
      <w:r>
        <w:rPr>
          <w:lang w:val="en-US"/>
        </w:rPr>
        <w:tab/>
      </w:r>
      <w:r w:rsidR="0046302F">
        <w:rPr>
          <w:lang w:val="en-US"/>
        </w:rPr>
        <w:t>Monday to Friday from 8:30 am-4:30 pm</w:t>
      </w:r>
    </w:p>
    <w:p w14:paraId="7E958988" w14:textId="77777777" w:rsidR="004C733C" w:rsidRDefault="004C733C" w:rsidP="004C733C">
      <w:pPr>
        <w:spacing w:after="0"/>
        <w:ind w:left="1440" w:hanging="1440"/>
        <w:rPr>
          <w:lang w:val="en-US"/>
        </w:rPr>
      </w:pPr>
    </w:p>
    <w:p w14:paraId="33BC31A1" w14:textId="77777777" w:rsidR="004C733C" w:rsidRDefault="004C733C" w:rsidP="004C733C">
      <w:pPr>
        <w:spacing w:after="0"/>
        <w:ind w:left="1440" w:hanging="1440"/>
        <w:rPr>
          <w:lang w:val="en-US"/>
        </w:rPr>
      </w:pPr>
      <w:r w:rsidRPr="004C733C">
        <w:rPr>
          <w:b/>
          <w:bCs/>
          <w:lang w:val="en-US"/>
        </w:rPr>
        <w:t>Position Summary:</w:t>
      </w:r>
      <w:r>
        <w:rPr>
          <w:lang w:val="en-US"/>
        </w:rPr>
        <w:t xml:space="preserve"> </w:t>
      </w:r>
    </w:p>
    <w:p w14:paraId="2E27FA22" w14:textId="77777777" w:rsidR="00AE7CE4" w:rsidRDefault="004C733C" w:rsidP="00AE7CE4">
      <w:pPr>
        <w:spacing w:after="0"/>
        <w:ind w:left="1440" w:hanging="1440"/>
        <w:rPr>
          <w:lang w:val="en-US"/>
        </w:rPr>
      </w:pPr>
      <w:r>
        <w:rPr>
          <w:lang w:val="en-US"/>
        </w:rPr>
        <w:t>The successful candidate will</w:t>
      </w:r>
      <w:r w:rsidR="0046302F">
        <w:rPr>
          <w:lang w:val="en-US"/>
        </w:rPr>
        <w:t xml:space="preserve"> </w:t>
      </w:r>
      <w:r w:rsidR="00507B1C">
        <w:rPr>
          <w:lang w:val="en-US"/>
        </w:rPr>
        <w:t xml:space="preserve">gain </w:t>
      </w:r>
      <w:r w:rsidR="00AE7CE4">
        <w:rPr>
          <w:lang w:val="en-US"/>
        </w:rPr>
        <w:t xml:space="preserve">hands-on </w:t>
      </w:r>
      <w:r w:rsidR="00507B1C">
        <w:rPr>
          <w:lang w:val="en-US"/>
        </w:rPr>
        <w:t>experience in communication</w:t>
      </w:r>
      <w:r w:rsidR="00AE7CE4">
        <w:rPr>
          <w:lang w:val="en-US"/>
        </w:rPr>
        <w:t>s</w:t>
      </w:r>
      <w:r w:rsidR="00507B1C">
        <w:rPr>
          <w:lang w:val="en-US"/>
        </w:rPr>
        <w:t>,</w:t>
      </w:r>
      <w:r w:rsidR="00AE7CE4">
        <w:rPr>
          <w:lang w:val="en-US"/>
        </w:rPr>
        <w:t xml:space="preserve"> program support,</w:t>
      </w:r>
      <w:r w:rsidR="00507B1C">
        <w:rPr>
          <w:lang w:val="en-US"/>
        </w:rPr>
        <w:t xml:space="preserve"> </w:t>
      </w:r>
      <w:r w:rsidR="00AE7CE4">
        <w:rPr>
          <w:lang w:val="en-US"/>
        </w:rPr>
        <w:t>an</w:t>
      </w:r>
      <w:r w:rsidR="00507B1C">
        <w:rPr>
          <w:lang w:val="en-US"/>
        </w:rPr>
        <w:t xml:space="preserve">d </w:t>
      </w:r>
    </w:p>
    <w:p w14:paraId="5E35E31B" w14:textId="77777777" w:rsidR="00AE7CE4" w:rsidRDefault="00507B1C" w:rsidP="00AE7CE4">
      <w:pPr>
        <w:spacing w:after="0"/>
        <w:ind w:left="1440" w:hanging="1440"/>
        <w:rPr>
          <w:lang w:val="en-US"/>
        </w:rPr>
      </w:pPr>
      <w:r>
        <w:rPr>
          <w:lang w:val="en-US"/>
        </w:rPr>
        <w:t>software proficiency</w:t>
      </w:r>
      <w:r w:rsidR="00AE7CE4">
        <w:rPr>
          <w:lang w:val="en-US"/>
        </w:rPr>
        <w:t xml:space="preserve"> while </w:t>
      </w:r>
      <w:r>
        <w:rPr>
          <w:lang w:val="en-US"/>
        </w:rPr>
        <w:t>assist</w:t>
      </w:r>
      <w:r w:rsidR="00AE7CE4">
        <w:rPr>
          <w:lang w:val="en-US"/>
        </w:rPr>
        <w:t>ing</w:t>
      </w:r>
      <w:r>
        <w:rPr>
          <w:lang w:val="en-US"/>
        </w:rPr>
        <w:t xml:space="preserve"> with the delivery of community-based training programs. </w:t>
      </w:r>
      <w:r w:rsidR="00AE7CE4">
        <w:rPr>
          <w:lang w:val="en-US"/>
        </w:rPr>
        <w:t xml:space="preserve">This </w:t>
      </w:r>
    </w:p>
    <w:p w14:paraId="119A2D8E" w14:textId="77777777" w:rsidR="00AE7CE4" w:rsidRDefault="00AE7CE4" w:rsidP="00AE7CE4">
      <w:pPr>
        <w:spacing w:after="0"/>
        <w:ind w:left="1440" w:hanging="1440"/>
        <w:rPr>
          <w:lang w:val="en-US"/>
        </w:rPr>
      </w:pPr>
      <w:r>
        <w:rPr>
          <w:lang w:val="en-US"/>
        </w:rPr>
        <w:t>position provides opportunities to develop skills in</w:t>
      </w:r>
      <w:r w:rsidR="00507B1C">
        <w:rPr>
          <w:lang w:val="en-US"/>
        </w:rPr>
        <w:t xml:space="preserve"> time management, program logistics, material</w:t>
      </w:r>
      <w:r>
        <w:rPr>
          <w:lang w:val="en-US"/>
        </w:rPr>
        <w:t>s</w:t>
      </w:r>
      <w:r w:rsidR="00507B1C">
        <w:rPr>
          <w:lang w:val="en-US"/>
        </w:rPr>
        <w:t xml:space="preserve"> </w:t>
      </w:r>
    </w:p>
    <w:p w14:paraId="3BEC8498" w14:textId="77777777" w:rsidR="00AE7CE4" w:rsidRDefault="00507B1C" w:rsidP="00AE7CE4">
      <w:pPr>
        <w:spacing w:after="0"/>
        <w:ind w:left="1440" w:hanging="1440"/>
        <w:rPr>
          <w:lang w:val="en-US"/>
        </w:rPr>
      </w:pPr>
      <w:r>
        <w:rPr>
          <w:lang w:val="en-US"/>
        </w:rPr>
        <w:t xml:space="preserve">preparation, records management, and </w:t>
      </w:r>
      <w:r w:rsidR="00AE7CE4">
        <w:rPr>
          <w:lang w:val="en-US"/>
        </w:rPr>
        <w:t xml:space="preserve">participant support. The successful applicant will also assist with </w:t>
      </w:r>
    </w:p>
    <w:p w14:paraId="68582186" w14:textId="62D26152" w:rsidR="004C733C" w:rsidRDefault="00AE7CE4" w:rsidP="00AE7CE4">
      <w:pPr>
        <w:spacing w:after="0"/>
        <w:ind w:left="1440" w:hanging="1440"/>
        <w:rPr>
          <w:lang w:val="en-US"/>
        </w:rPr>
      </w:pPr>
      <w:r>
        <w:rPr>
          <w:lang w:val="en-US"/>
        </w:rPr>
        <w:t>program evaluations and feedback processes to support continuous improvement of training services.</w:t>
      </w:r>
    </w:p>
    <w:p w14:paraId="1F468E08" w14:textId="0E0FAC0A" w:rsidR="000047C4" w:rsidRDefault="000047C4" w:rsidP="005051B5">
      <w:pPr>
        <w:spacing w:after="0"/>
        <w:rPr>
          <w:lang w:val="en-US"/>
        </w:rPr>
      </w:pPr>
    </w:p>
    <w:p w14:paraId="1D3257D0" w14:textId="28629C49" w:rsidR="003E366B" w:rsidRPr="004C733C" w:rsidRDefault="004C733C" w:rsidP="005051B5">
      <w:pPr>
        <w:spacing w:after="0"/>
        <w:rPr>
          <w:rFonts w:cstheme="minorHAnsi"/>
          <w:b/>
          <w:bCs/>
          <w:color w:val="000000"/>
        </w:rPr>
      </w:pPr>
      <w:r w:rsidRPr="004C733C">
        <w:rPr>
          <w:rFonts w:cstheme="minorHAnsi"/>
          <w:b/>
          <w:bCs/>
          <w:color w:val="000000"/>
        </w:rPr>
        <w:t>Skills and Qualifications</w:t>
      </w:r>
    </w:p>
    <w:p w14:paraId="0FB6C3A2" w14:textId="0EBA93DE" w:rsidR="004C733C" w:rsidRDefault="00AE7CE4" w:rsidP="004C733C">
      <w:pPr>
        <w:pStyle w:val="ListParagraph"/>
        <w:numPr>
          <w:ilvl w:val="0"/>
          <w:numId w:val="2"/>
        </w:numPr>
        <w:spacing w:after="0"/>
        <w:rPr>
          <w:rFonts w:cstheme="minorHAnsi"/>
          <w:color w:val="000000"/>
        </w:rPr>
      </w:pPr>
      <w:r>
        <w:rPr>
          <w:rFonts w:cstheme="minorHAnsi"/>
          <w:color w:val="000000"/>
        </w:rPr>
        <w:t>Must b</w:t>
      </w:r>
      <w:r w:rsidR="004C733C">
        <w:rPr>
          <w:rFonts w:cstheme="minorHAnsi"/>
          <w:color w:val="000000"/>
        </w:rPr>
        <w:t xml:space="preserve">e between 15-30 years of age </w:t>
      </w:r>
    </w:p>
    <w:p w14:paraId="56DA133B" w14:textId="5A41B6AB" w:rsidR="004C733C" w:rsidRDefault="00AE7CE4" w:rsidP="004C733C">
      <w:pPr>
        <w:pStyle w:val="ListParagraph"/>
        <w:numPr>
          <w:ilvl w:val="0"/>
          <w:numId w:val="2"/>
        </w:numPr>
        <w:spacing w:after="0"/>
        <w:rPr>
          <w:rFonts w:cstheme="minorHAnsi"/>
          <w:color w:val="000000"/>
        </w:rPr>
      </w:pPr>
      <w:r>
        <w:rPr>
          <w:rFonts w:cstheme="minorHAnsi"/>
          <w:color w:val="000000"/>
        </w:rPr>
        <w:t>Must h</w:t>
      </w:r>
      <w:r w:rsidR="002E6757">
        <w:rPr>
          <w:rFonts w:cstheme="minorHAnsi"/>
          <w:color w:val="000000"/>
        </w:rPr>
        <w:t>ave</w:t>
      </w:r>
      <w:r w:rsidR="004C733C">
        <w:rPr>
          <w:rFonts w:cstheme="minorHAnsi"/>
          <w:color w:val="000000"/>
        </w:rPr>
        <w:t xml:space="preserve"> a Social Insurance Number</w:t>
      </w:r>
    </w:p>
    <w:p w14:paraId="4FACCFEF" w14:textId="0F75CDB0" w:rsidR="004C733C" w:rsidRPr="004C733C" w:rsidRDefault="004C733C" w:rsidP="004C733C">
      <w:pPr>
        <w:pStyle w:val="ListParagraph"/>
        <w:numPr>
          <w:ilvl w:val="0"/>
          <w:numId w:val="2"/>
        </w:numPr>
        <w:spacing w:after="0"/>
        <w:rPr>
          <w:rFonts w:cstheme="minorHAnsi"/>
          <w:color w:val="000000"/>
        </w:rPr>
      </w:pPr>
      <w:r w:rsidRPr="004C733C">
        <w:rPr>
          <w:rFonts w:cstheme="minorHAnsi"/>
          <w:color w:val="000000"/>
        </w:rPr>
        <w:t>Valid BC Class 5 Driver’s License</w:t>
      </w:r>
      <w:r w:rsidR="00AE7CE4">
        <w:rPr>
          <w:rFonts w:cstheme="minorHAnsi"/>
          <w:color w:val="000000"/>
        </w:rPr>
        <w:t xml:space="preserve"> preferred</w:t>
      </w:r>
      <w:r w:rsidRPr="004C733C">
        <w:rPr>
          <w:rFonts w:cstheme="minorHAnsi"/>
          <w:color w:val="000000"/>
        </w:rPr>
        <w:t xml:space="preserve"> (applicants without a driver’s license may be considered)</w:t>
      </w:r>
    </w:p>
    <w:p w14:paraId="5994CB73" w14:textId="19666B94" w:rsidR="002F4D17" w:rsidRDefault="002F4D17" w:rsidP="0046302F">
      <w:pPr>
        <w:pStyle w:val="ListParagraph"/>
        <w:numPr>
          <w:ilvl w:val="0"/>
          <w:numId w:val="2"/>
        </w:numPr>
        <w:spacing w:after="0"/>
        <w:rPr>
          <w:rFonts w:cstheme="minorHAnsi"/>
          <w:color w:val="000000"/>
        </w:rPr>
      </w:pPr>
      <w:r>
        <w:rPr>
          <w:rFonts w:cstheme="minorHAnsi"/>
          <w:color w:val="000000"/>
        </w:rPr>
        <w:t>Interest in employment and training service delivery</w:t>
      </w:r>
    </w:p>
    <w:p w14:paraId="0C2E470C" w14:textId="2A73159E" w:rsidR="002F4D17" w:rsidRDefault="002F4D17" w:rsidP="0046302F">
      <w:pPr>
        <w:pStyle w:val="ListParagraph"/>
        <w:numPr>
          <w:ilvl w:val="0"/>
          <w:numId w:val="2"/>
        </w:numPr>
        <w:spacing w:after="0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Strong </w:t>
      </w:r>
      <w:r w:rsidR="00AE7CE4">
        <w:rPr>
          <w:rFonts w:cstheme="minorHAnsi"/>
          <w:color w:val="000000"/>
        </w:rPr>
        <w:t>interpersonal</w:t>
      </w:r>
      <w:r>
        <w:rPr>
          <w:rFonts w:cstheme="minorHAnsi"/>
          <w:color w:val="000000"/>
        </w:rPr>
        <w:t xml:space="preserve"> skills and </w:t>
      </w:r>
      <w:r w:rsidR="00AE7CE4">
        <w:rPr>
          <w:rFonts w:cstheme="minorHAnsi"/>
          <w:color w:val="000000"/>
        </w:rPr>
        <w:t>ability to</w:t>
      </w:r>
      <w:r>
        <w:rPr>
          <w:rFonts w:cstheme="minorHAnsi"/>
          <w:color w:val="000000"/>
        </w:rPr>
        <w:t xml:space="preserve"> wor</w:t>
      </w:r>
      <w:r w:rsidR="00AE7CE4">
        <w:rPr>
          <w:rFonts w:cstheme="minorHAnsi"/>
          <w:color w:val="000000"/>
        </w:rPr>
        <w:t>k</w:t>
      </w:r>
      <w:r>
        <w:rPr>
          <w:rFonts w:cstheme="minorHAnsi"/>
          <w:color w:val="000000"/>
        </w:rPr>
        <w:t xml:space="preserve"> with diverse population</w:t>
      </w:r>
      <w:r w:rsidR="00AE7CE4">
        <w:rPr>
          <w:rFonts w:cstheme="minorHAnsi"/>
          <w:color w:val="000000"/>
        </w:rPr>
        <w:t>s</w:t>
      </w:r>
    </w:p>
    <w:p w14:paraId="2866D62D" w14:textId="772724E7" w:rsidR="002F4D17" w:rsidRDefault="002F4D17" w:rsidP="0046302F">
      <w:pPr>
        <w:pStyle w:val="ListParagraph"/>
        <w:numPr>
          <w:ilvl w:val="0"/>
          <w:numId w:val="2"/>
        </w:numPr>
        <w:spacing w:after="0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Clear </w:t>
      </w:r>
      <w:r w:rsidR="00AE7CE4">
        <w:rPr>
          <w:rFonts w:cstheme="minorHAnsi"/>
          <w:color w:val="000000"/>
        </w:rPr>
        <w:t xml:space="preserve">written and verbal </w:t>
      </w:r>
      <w:r>
        <w:rPr>
          <w:rFonts w:cstheme="minorHAnsi"/>
          <w:color w:val="000000"/>
        </w:rPr>
        <w:t>communication skills</w:t>
      </w:r>
    </w:p>
    <w:p w14:paraId="0CF55ED8" w14:textId="46FB06B0" w:rsidR="004C733C" w:rsidRDefault="0046302F" w:rsidP="0046302F">
      <w:pPr>
        <w:pStyle w:val="ListParagraph"/>
        <w:numPr>
          <w:ilvl w:val="0"/>
          <w:numId w:val="2"/>
        </w:numPr>
        <w:spacing w:after="0"/>
        <w:rPr>
          <w:rFonts w:cstheme="minorHAnsi"/>
          <w:color w:val="000000"/>
        </w:rPr>
      </w:pPr>
      <w:r>
        <w:rPr>
          <w:rFonts w:cstheme="minorHAnsi"/>
          <w:color w:val="000000"/>
        </w:rPr>
        <w:t>Basic computer skills</w:t>
      </w:r>
      <w:r w:rsidR="00AE7CE4">
        <w:rPr>
          <w:rFonts w:cstheme="minorHAnsi"/>
          <w:color w:val="000000"/>
        </w:rPr>
        <w:t>, including</w:t>
      </w:r>
      <w:r w:rsidR="002F4D17">
        <w:rPr>
          <w:rFonts w:cstheme="minorHAnsi"/>
          <w:color w:val="000000"/>
        </w:rPr>
        <w:t xml:space="preserve"> data entry, report writing, and </w:t>
      </w:r>
      <w:r w:rsidR="00AE7CE4">
        <w:rPr>
          <w:rFonts w:cstheme="minorHAnsi"/>
          <w:color w:val="000000"/>
        </w:rPr>
        <w:t xml:space="preserve">online </w:t>
      </w:r>
      <w:r w:rsidR="002F4D17">
        <w:rPr>
          <w:rFonts w:cstheme="minorHAnsi"/>
          <w:color w:val="000000"/>
        </w:rPr>
        <w:t>job search</w:t>
      </w:r>
      <w:r w:rsidR="00AE7CE4">
        <w:rPr>
          <w:rFonts w:cstheme="minorHAnsi"/>
          <w:color w:val="000000"/>
        </w:rPr>
        <w:t xml:space="preserve"> support</w:t>
      </w:r>
    </w:p>
    <w:p w14:paraId="7D10B310" w14:textId="3A4FCDDB" w:rsidR="002F4D17" w:rsidRDefault="00AE7CE4" w:rsidP="002F4D17">
      <w:pPr>
        <w:pStyle w:val="ListParagraph"/>
        <w:numPr>
          <w:ilvl w:val="0"/>
          <w:numId w:val="2"/>
        </w:numPr>
        <w:spacing w:after="0"/>
        <w:rPr>
          <w:rFonts w:cstheme="minorHAnsi"/>
          <w:color w:val="000000"/>
        </w:rPr>
      </w:pPr>
      <w:r>
        <w:rPr>
          <w:rFonts w:cstheme="minorHAnsi"/>
          <w:color w:val="000000"/>
        </w:rPr>
        <w:t>Ability to p</w:t>
      </w:r>
      <w:r w:rsidR="00507B1C">
        <w:rPr>
          <w:rFonts w:cstheme="minorHAnsi"/>
          <w:color w:val="000000"/>
        </w:rPr>
        <w:t xml:space="preserve">rovide basic technical support to students </w:t>
      </w:r>
      <w:r>
        <w:rPr>
          <w:rFonts w:cstheme="minorHAnsi"/>
          <w:color w:val="000000"/>
        </w:rPr>
        <w:t xml:space="preserve">participating in </w:t>
      </w:r>
      <w:r w:rsidR="002F4D17">
        <w:rPr>
          <w:rFonts w:cstheme="minorHAnsi"/>
          <w:color w:val="000000"/>
        </w:rPr>
        <w:t>virtual</w:t>
      </w:r>
      <w:r>
        <w:rPr>
          <w:rFonts w:cstheme="minorHAnsi"/>
          <w:color w:val="000000"/>
        </w:rPr>
        <w:t xml:space="preserve"> learning</w:t>
      </w:r>
    </w:p>
    <w:p w14:paraId="6B45B5B6" w14:textId="64839E73" w:rsidR="002F4D17" w:rsidRPr="002F4D17" w:rsidRDefault="002F4D17" w:rsidP="002F4D17">
      <w:pPr>
        <w:spacing w:after="0"/>
        <w:rPr>
          <w:rFonts w:cstheme="minorHAnsi"/>
          <w:b/>
          <w:bCs/>
          <w:color w:val="000000"/>
        </w:rPr>
      </w:pPr>
      <w:r w:rsidRPr="002F4D17">
        <w:rPr>
          <w:rFonts w:cstheme="minorHAnsi"/>
          <w:b/>
          <w:bCs/>
          <w:color w:val="000000"/>
        </w:rPr>
        <w:t>Assets</w:t>
      </w:r>
    </w:p>
    <w:p w14:paraId="61399A42" w14:textId="651A1E42" w:rsidR="002F4D17" w:rsidRDefault="002F4D17" w:rsidP="002F4D17">
      <w:pPr>
        <w:pStyle w:val="ListParagraph"/>
        <w:numPr>
          <w:ilvl w:val="0"/>
          <w:numId w:val="2"/>
        </w:numPr>
        <w:spacing w:after="0"/>
        <w:rPr>
          <w:rFonts w:cstheme="minorHAnsi"/>
          <w:color w:val="000000"/>
        </w:rPr>
      </w:pPr>
      <w:r>
        <w:rPr>
          <w:rFonts w:cstheme="minorHAnsi"/>
          <w:color w:val="000000"/>
        </w:rPr>
        <w:t>Knowledge of Gitanyow culture, Wilp structure, and community training needs</w:t>
      </w:r>
    </w:p>
    <w:p w14:paraId="5EF63128" w14:textId="6D89976D" w:rsidR="002F4D17" w:rsidRDefault="002F4D17" w:rsidP="002F4D17">
      <w:pPr>
        <w:pStyle w:val="ListParagraph"/>
        <w:numPr>
          <w:ilvl w:val="0"/>
          <w:numId w:val="2"/>
        </w:numPr>
        <w:spacing w:after="0"/>
        <w:rPr>
          <w:rFonts w:cstheme="minorHAnsi"/>
          <w:color w:val="000000"/>
        </w:rPr>
      </w:pPr>
      <w:r>
        <w:rPr>
          <w:rFonts w:cstheme="minorHAnsi"/>
          <w:color w:val="000000"/>
        </w:rPr>
        <w:t>Experience with Microsoft applications, including Word, Excel, and PowerPoint</w:t>
      </w:r>
    </w:p>
    <w:p w14:paraId="09CC6A13" w14:textId="6E5D7313" w:rsidR="002F4D17" w:rsidRDefault="002F4D17" w:rsidP="002F4D17">
      <w:pPr>
        <w:pStyle w:val="ListParagraph"/>
        <w:numPr>
          <w:ilvl w:val="0"/>
          <w:numId w:val="2"/>
        </w:numPr>
        <w:spacing w:after="0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Skills with social media </w:t>
      </w:r>
      <w:r w:rsidR="00AE7CE4">
        <w:rPr>
          <w:rFonts w:cstheme="minorHAnsi"/>
          <w:color w:val="000000"/>
        </w:rPr>
        <w:t xml:space="preserve">platforms </w:t>
      </w:r>
      <w:r>
        <w:rPr>
          <w:rFonts w:cstheme="minorHAnsi"/>
          <w:color w:val="000000"/>
        </w:rPr>
        <w:t>and creative communication</w:t>
      </w:r>
      <w:r w:rsidR="00AE7CE4">
        <w:rPr>
          <w:rFonts w:cstheme="minorHAnsi"/>
          <w:color w:val="000000"/>
        </w:rPr>
        <w:t xml:space="preserve"> tools</w:t>
      </w:r>
    </w:p>
    <w:p w14:paraId="7CDBBFFE" w14:textId="0D6CC523" w:rsidR="00C1613A" w:rsidRDefault="00C1613A" w:rsidP="002F4D17">
      <w:pPr>
        <w:pStyle w:val="ListParagraph"/>
        <w:numPr>
          <w:ilvl w:val="0"/>
          <w:numId w:val="2"/>
        </w:numPr>
        <w:spacing w:after="0"/>
        <w:rPr>
          <w:rFonts w:cstheme="minorHAnsi"/>
          <w:color w:val="000000"/>
        </w:rPr>
      </w:pPr>
      <w:r>
        <w:rPr>
          <w:rFonts w:cstheme="minorHAnsi"/>
          <w:color w:val="000000"/>
        </w:rPr>
        <w:t>Experience with co-hosting large community events</w:t>
      </w:r>
    </w:p>
    <w:p w14:paraId="51B4F6A9" w14:textId="02E6EC12" w:rsidR="002F4D17" w:rsidRPr="002F4D17" w:rsidRDefault="002F4D17" w:rsidP="002F4D17">
      <w:pPr>
        <w:spacing w:after="0"/>
        <w:rPr>
          <w:rFonts w:cstheme="minorHAnsi"/>
          <w:b/>
          <w:bCs/>
          <w:color w:val="000000"/>
        </w:rPr>
      </w:pPr>
      <w:r w:rsidRPr="002F4D17">
        <w:rPr>
          <w:rFonts w:cstheme="minorHAnsi"/>
          <w:b/>
          <w:bCs/>
          <w:color w:val="000000"/>
        </w:rPr>
        <w:t>Skills &amp; Attributes</w:t>
      </w:r>
    </w:p>
    <w:p w14:paraId="100A087E" w14:textId="0D7F17D4" w:rsidR="002F4D17" w:rsidRDefault="002F4D17" w:rsidP="002F4D17">
      <w:pPr>
        <w:pStyle w:val="ListParagraph"/>
        <w:numPr>
          <w:ilvl w:val="0"/>
          <w:numId w:val="3"/>
        </w:numPr>
        <w:spacing w:after="0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Respectful, courteous, and </w:t>
      </w:r>
      <w:r w:rsidR="00AE7CE4">
        <w:rPr>
          <w:rFonts w:cstheme="minorHAnsi"/>
          <w:color w:val="000000"/>
        </w:rPr>
        <w:t>willing</w:t>
      </w:r>
      <w:r>
        <w:rPr>
          <w:rFonts w:cstheme="minorHAnsi"/>
          <w:color w:val="000000"/>
        </w:rPr>
        <w:t xml:space="preserve"> to learn</w:t>
      </w:r>
    </w:p>
    <w:p w14:paraId="6C75CB77" w14:textId="66CC9BEF" w:rsidR="002F4D17" w:rsidRDefault="002F4D17" w:rsidP="002F4D17">
      <w:pPr>
        <w:pStyle w:val="ListParagraph"/>
        <w:numPr>
          <w:ilvl w:val="0"/>
          <w:numId w:val="3"/>
        </w:numPr>
        <w:spacing w:after="0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Organized, </w:t>
      </w:r>
      <w:r w:rsidR="00AE7CE4">
        <w:rPr>
          <w:rFonts w:cstheme="minorHAnsi"/>
          <w:color w:val="000000"/>
        </w:rPr>
        <w:t>dependable</w:t>
      </w:r>
      <w:r>
        <w:rPr>
          <w:rFonts w:cstheme="minorHAnsi"/>
          <w:color w:val="000000"/>
        </w:rPr>
        <w:t>, and able to meet deadlines</w:t>
      </w:r>
    </w:p>
    <w:p w14:paraId="5A7784D8" w14:textId="77777777" w:rsidR="00AE7CE4" w:rsidRDefault="00AE7CE4" w:rsidP="002F4D17">
      <w:pPr>
        <w:pStyle w:val="ListParagraph"/>
        <w:numPr>
          <w:ilvl w:val="0"/>
          <w:numId w:val="3"/>
        </w:numPr>
        <w:spacing w:after="0"/>
        <w:rPr>
          <w:rFonts w:cstheme="minorHAnsi"/>
          <w:color w:val="000000"/>
        </w:rPr>
      </w:pPr>
      <w:r>
        <w:rPr>
          <w:rFonts w:cstheme="minorHAnsi"/>
          <w:color w:val="000000"/>
        </w:rPr>
        <w:t>Strong</w:t>
      </w:r>
      <w:r w:rsidR="002F4D17">
        <w:rPr>
          <w:rFonts w:cstheme="minorHAnsi"/>
          <w:color w:val="000000"/>
        </w:rPr>
        <w:t xml:space="preserve"> listen</w:t>
      </w:r>
      <w:r>
        <w:rPr>
          <w:rFonts w:cstheme="minorHAnsi"/>
          <w:color w:val="000000"/>
        </w:rPr>
        <w:t>ing skills with a</w:t>
      </w:r>
      <w:r w:rsidR="002F4D17">
        <w:rPr>
          <w:rFonts w:cstheme="minorHAnsi"/>
          <w:color w:val="000000"/>
        </w:rPr>
        <w:t xml:space="preserve"> solution</w:t>
      </w:r>
      <w:r>
        <w:rPr>
          <w:rFonts w:cstheme="minorHAnsi"/>
          <w:color w:val="000000"/>
        </w:rPr>
        <w:t>-</w:t>
      </w:r>
      <w:r w:rsidR="002F4D17">
        <w:rPr>
          <w:rFonts w:cstheme="minorHAnsi"/>
          <w:color w:val="000000"/>
        </w:rPr>
        <w:t>focused</w:t>
      </w:r>
      <w:r>
        <w:rPr>
          <w:rFonts w:cstheme="minorHAnsi"/>
          <w:color w:val="000000"/>
        </w:rPr>
        <w:t xml:space="preserve"> approach</w:t>
      </w:r>
    </w:p>
    <w:p w14:paraId="11BA855C" w14:textId="5FC09ADA" w:rsidR="002F4D17" w:rsidRDefault="00AE7CE4" w:rsidP="002F4D17">
      <w:pPr>
        <w:pStyle w:val="ListParagraph"/>
        <w:numPr>
          <w:ilvl w:val="0"/>
          <w:numId w:val="3"/>
        </w:numPr>
        <w:spacing w:after="0"/>
        <w:rPr>
          <w:rFonts w:cstheme="minorHAnsi"/>
          <w:color w:val="000000"/>
        </w:rPr>
      </w:pPr>
      <w:r>
        <w:rPr>
          <w:rFonts w:cstheme="minorHAnsi"/>
          <w:color w:val="000000"/>
        </w:rPr>
        <w:t>Ability to</w:t>
      </w:r>
      <w:r w:rsidR="002F4D17">
        <w:rPr>
          <w:rFonts w:cstheme="minorHAnsi"/>
          <w:color w:val="000000"/>
        </w:rPr>
        <w:t xml:space="preserve"> follow through </w:t>
      </w:r>
      <w:r>
        <w:rPr>
          <w:rFonts w:cstheme="minorHAnsi"/>
          <w:color w:val="000000"/>
        </w:rPr>
        <w:t xml:space="preserve">on assigned </w:t>
      </w:r>
      <w:r w:rsidR="002F4D17">
        <w:rPr>
          <w:rFonts w:cstheme="minorHAnsi"/>
          <w:color w:val="000000"/>
        </w:rPr>
        <w:t>tasks</w:t>
      </w:r>
      <w:r>
        <w:rPr>
          <w:rFonts w:cstheme="minorHAnsi"/>
          <w:color w:val="000000"/>
        </w:rPr>
        <w:t xml:space="preserve"> and responsibilities</w:t>
      </w:r>
    </w:p>
    <w:p w14:paraId="7204D614" w14:textId="63FD62D6" w:rsidR="002F4D17" w:rsidRPr="002F4D17" w:rsidRDefault="002F4D17" w:rsidP="002F4D17">
      <w:pPr>
        <w:pStyle w:val="ListParagraph"/>
        <w:numPr>
          <w:ilvl w:val="0"/>
          <w:numId w:val="3"/>
        </w:numPr>
        <w:spacing w:after="0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Comfortable building </w:t>
      </w:r>
      <w:r w:rsidR="00AE7CE4">
        <w:rPr>
          <w:rFonts w:cstheme="minorHAnsi"/>
          <w:color w:val="000000"/>
        </w:rPr>
        <w:t xml:space="preserve">positive </w:t>
      </w:r>
      <w:r>
        <w:rPr>
          <w:rFonts w:cstheme="minorHAnsi"/>
          <w:color w:val="000000"/>
        </w:rPr>
        <w:t>relationships and providing feedback</w:t>
      </w:r>
    </w:p>
    <w:p w14:paraId="33603962" w14:textId="77777777" w:rsidR="004C733C" w:rsidRDefault="004C733C" w:rsidP="005051B5">
      <w:pPr>
        <w:spacing w:after="0"/>
        <w:rPr>
          <w:rFonts w:cstheme="minorHAnsi"/>
          <w:color w:val="000000"/>
        </w:rPr>
      </w:pPr>
    </w:p>
    <w:p w14:paraId="18341115" w14:textId="77777777" w:rsidR="000A140B" w:rsidRDefault="000A140B" w:rsidP="005051B5">
      <w:pPr>
        <w:spacing w:after="0"/>
        <w:rPr>
          <w:rFonts w:cstheme="minorHAnsi"/>
          <w:b/>
          <w:bCs/>
          <w:color w:val="000000"/>
        </w:rPr>
      </w:pPr>
    </w:p>
    <w:p w14:paraId="1F20203B" w14:textId="2A299489" w:rsidR="00AE7CE4" w:rsidRDefault="004C733C" w:rsidP="005051B5">
      <w:pPr>
        <w:spacing w:after="0"/>
        <w:rPr>
          <w:rFonts w:cstheme="minorHAnsi"/>
          <w:b/>
          <w:bCs/>
          <w:color w:val="000000"/>
        </w:rPr>
      </w:pPr>
      <w:r w:rsidRPr="004C733C">
        <w:rPr>
          <w:rFonts w:cstheme="minorHAnsi"/>
          <w:b/>
          <w:bCs/>
          <w:color w:val="000000"/>
        </w:rPr>
        <w:t xml:space="preserve">How to </w:t>
      </w:r>
      <w:r w:rsidR="00AE7CE4">
        <w:rPr>
          <w:rFonts w:cstheme="minorHAnsi"/>
          <w:b/>
          <w:bCs/>
          <w:color w:val="000000"/>
        </w:rPr>
        <w:t>A</w:t>
      </w:r>
      <w:r w:rsidRPr="004C733C">
        <w:rPr>
          <w:rFonts w:cstheme="minorHAnsi"/>
          <w:b/>
          <w:bCs/>
          <w:color w:val="000000"/>
        </w:rPr>
        <w:t>pply</w:t>
      </w:r>
    </w:p>
    <w:p w14:paraId="4D6ECCC6" w14:textId="48410E0C" w:rsidR="00712038" w:rsidRDefault="00AE7CE4" w:rsidP="005051B5">
      <w:pPr>
        <w:spacing w:after="0"/>
        <w:rPr>
          <w:rFonts w:cstheme="minorHAnsi"/>
          <w:color w:val="000000"/>
        </w:rPr>
      </w:pPr>
      <w:r>
        <w:rPr>
          <w:rFonts w:cstheme="minorHAnsi"/>
          <w:color w:val="000000"/>
        </w:rPr>
        <w:t>Please e</w:t>
      </w:r>
      <w:r w:rsidR="004C733C">
        <w:rPr>
          <w:rFonts w:cstheme="minorHAnsi"/>
          <w:color w:val="000000"/>
        </w:rPr>
        <w:t xml:space="preserve">mail your resume </w:t>
      </w:r>
      <w:r w:rsidR="002F4D17">
        <w:rPr>
          <w:rFonts w:cstheme="minorHAnsi"/>
          <w:color w:val="000000"/>
        </w:rPr>
        <w:t xml:space="preserve">and statement of interest </w:t>
      </w:r>
      <w:r w:rsidR="004C733C">
        <w:rPr>
          <w:rFonts w:cstheme="minorHAnsi"/>
          <w:color w:val="000000"/>
        </w:rPr>
        <w:t>to</w:t>
      </w:r>
      <w:r w:rsidR="008E5330">
        <w:rPr>
          <w:rFonts w:cstheme="minorHAnsi"/>
          <w:color w:val="000000"/>
        </w:rPr>
        <w:t xml:space="preserve"> </w:t>
      </w:r>
      <w:r w:rsidR="001E2251">
        <w:rPr>
          <w:rFonts w:cstheme="minorHAnsi"/>
          <w:color w:val="000000"/>
        </w:rPr>
        <w:t>Shayna</w:t>
      </w:r>
      <w:r w:rsidR="008E5330">
        <w:rPr>
          <w:rFonts w:cstheme="minorHAnsi"/>
          <w:color w:val="000000"/>
        </w:rPr>
        <w:t xml:space="preserve"> Russell, </w:t>
      </w:r>
      <w:r w:rsidR="001E2251">
        <w:rPr>
          <w:rFonts w:cstheme="minorHAnsi"/>
          <w:color w:val="000000"/>
        </w:rPr>
        <w:t>Receptionist</w:t>
      </w:r>
      <w:r w:rsidR="008E5330">
        <w:rPr>
          <w:rFonts w:cstheme="minorHAnsi"/>
          <w:color w:val="000000"/>
        </w:rPr>
        <w:t>, at</w:t>
      </w:r>
      <w:r w:rsidR="004C733C">
        <w:rPr>
          <w:rFonts w:cstheme="minorHAnsi"/>
          <w:color w:val="000000"/>
        </w:rPr>
        <w:t xml:space="preserve"> </w:t>
      </w:r>
      <w:hyperlink r:id="rId6" w:history="1">
        <w:r w:rsidR="001E2251" w:rsidRPr="000A085F">
          <w:rPr>
            <w:rStyle w:val="Hyperlink"/>
            <w:rFonts w:cstheme="minorHAnsi"/>
          </w:rPr>
          <w:t>reception@gitanyowchiefs.ca</w:t>
        </w:r>
      </w:hyperlink>
      <w:r w:rsidR="004C733C">
        <w:rPr>
          <w:rFonts w:cstheme="minorHAnsi"/>
          <w:color w:val="000000"/>
        </w:rPr>
        <w:t xml:space="preserve"> with “C</w:t>
      </w:r>
      <w:r w:rsidR="00A118CA">
        <w:rPr>
          <w:rFonts w:cstheme="minorHAnsi"/>
          <w:color w:val="000000"/>
        </w:rPr>
        <w:t xml:space="preserve">anada </w:t>
      </w:r>
      <w:r w:rsidR="004C733C">
        <w:rPr>
          <w:rFonts w:cstheme="minorHAnsi"/>
          <w:color w:val="000000"/>
        </w:rPr>
        <w:t>S</w:t>
      </w:r>
      <w:r w:rsidR="00A118CA">
        <w:rPr>
          <w:rFonts w:cstheme="minorHAnsi"/>
          <w:color w:val="000000"/>
        </w:rPr>
        <w:t xml:space="preserve">ummer </w:t>
      </w:r>
      <w:r w:rsidR="004C733C">
        <w:rPr>
          <w:rFonts w:cstheme="minorHAnsi"/>
          <w:color w:val="000000"/>
        </w:rPr>
        <w:t>J</w:t>
      </w:r>
      <w:r w:rsidR="00A118CA">
        <w:rPr>
          <w:rFonts w:cstheme="minorHAnsi"/>
          <w:color w:val="000000"/>
        </w:rPr>
        <w:t>obs</w:t>
      </w:r>
      <w:r w:rsidR="004C733C">
        <w:rPr>
          <w:rFonts w:cstheme="minorHAnsi"/>
          <w:color w:val="000000"/>
        </w:rPr>
        <w:t>-</w:t>
      </w:r>
      <w:r w:rsidR="0046302F">
        <w:rPr>
          <w:rFonts w:cstheme="minorHAnsi"/>
          <w:color w:val="000000"/>
        </w:rPr>
        <w:t xml:space="preserve"> Employment &amp; Training</w:t>
      </w:r>
      <w:r w:rsidR="00507B1C">
        <w:rPr>
          <w:rFonts w:cstheme="minorHAnsi"/>
          <w:color w:val="000000"/>
        </w:rPr>
        <w:t xml:space="preserve"> Coordinator</w:t>
      </w:r>
      <w:r w:rsidR="004C733C">
        <w:rPr>
          <w:rFonts w:cstheme="minorHAnsi"/>
          <w:color w:val="000000"/>
        </w:rPr>
        <w:t xml:space="preserve"> application” in the subject line</w:t>
      </w:r>
      <w:r>
        <w:rPr>
          <w:rFonts w:cstheme="minorHAnsi"/>
          <w:color w:val="000000"/>
        </w:rPr>
        <w:t>.</w:t>
      </w:r>
      <w:r w:rsidR="004C733C">
        <w:rPr>
          <w:rFonts w:cstheme="minorHAnsi"/>
          <w:color w:val="000000"/>
        </w:rPr>
        <w:t xml:space="preserve"> </w:t>
      </w:r>
    </w:p>
    <w:p w14:paraId="18F171D7" w14:textId="77777777" w:rsidR="00712038" w:rsidRDefault="00712038" w:rsidP="005051B5">
      <w:pPr>
        <w:spacing w:after="0"/>
        <w:rPr>
          <w:rFonts w:cstheme="minorHAnsi"/>
          <w:color w:val="000000"/>
        </w:rPr>
      </w:pPr>
    </w:p>
    <w:p w14:paraId="393093E3" w14:textId="2527E979" w:rsidR="004C733C" w:rsidRDefault="00BE14EE" w:rsidP="005051B5">
      <w:pPr>
        <w:spacing w:after="0"/>
        <w:rPr>
          <w:rFonts w:cstheme="minorHAnsi"/>
          <w:color w:val="000000"/>
        </w:rPr>
      </w:pPr>
      <w:r>
        <w:rPr>
          <w:rFonts w:cstheme="minorHAnsi"/>
          <w:color w:val="000000"/>
        </w:rPr>
        <w:t>H</w:t>
      </w:r>
      <w:r w:rsidR="004C733C">
        <w:rPr>
          <w:rFonts w:cstheme="minorHAnsi"/>
          <w:color w:val="000000"/>
        </w:rPr>
        <w:t>ard cop</w:t>
      </w:r>
      <w:r w:rsidR="00AE7CE4">
        <w:rPr>
          <w:rFonts w:cstheme="minorHAnsi"/>
          <w:color w:val="000000"/>
        </w:rPr>
        <w:t xml:space="preserve">y </w:t>
      </w:r>
      <w:r>
        <w:rPr>
          <w:rFonts w:cstheme="minorHAnsi"/>
          <w:color w:val="000000"/>
        </w:rPr>
        <w:t>applications may</w:t>
      </w:r>
      <w:r w:rsidR="00AE7CE4">
        <w:rPr>
          <w:rFonts w:cstheme="minorHAnsi"/>
          <w:color w:val="000000"/>
        </w:rPr>
        <w:t xml:space="preserve"> also be submitted</w:t>
      </w:r>
      <w:r w:rsidR="004C733C">
        <w:rPr>
          <w:rFonts w:cstheme="minorHAnsi"/>
          <w:color w:val="000000"/>
        </w:rPr>
        <w:t xml:space="preserve"> to</w:t>
      </w:r>
      <w:r w:rsidR="002F4D17">
        <w:rPr>
          <w:rFonts w:cstheme="minorHAnsi"/>
          <w:color w:val="000000"/>
        </w:rPr>
        <w:t xml:space="preserve"> Shayna at</w:t>
      </w:r>
      <w:r w:rsidR="004C733C">
        <w:rPr>
          <w:rFonts w:cstheme="minorHAnsi"/>
          <w:color w:val="000000"/>
        </w:rPr>
        <w:t xml:space="preserve"> the Gitanyow </w:t>
      </w:r>
      <w:r w:rsidR="00194617">
        <w:rPr>
          <w:rFonts w:cstheme="minorHAnsi"/>
          <w:color w:val="000000"/>
        </w:rPr>
        <w:t xml:space="preserve">Government and </w:t>
      </w:r>
      <w:proofErr w:type="spellStart"/>
      <w:r w:rsidR="00194617">
        <w:rPr>
          <w:rFonts w:cstheme="minorHAnsi"/>
          <w:color w:val="000000"/>
        </w:rPr>
        <w:t>Sindihl</w:t>
      </w:r>
      <w:proofErr w:type="spellEnd"/>
      <w:r w:rsidR="00194617">
        <w:rPr>
          <w:rFonts w:cstheme="minorHAnsi"/>
          <w:color w:val="000000"/>
        </w:rPr>
        <w:t xml:space="preserve"> House of Learning building located at 2343 Hwy 37 North</w:t>
      </w:r>
      <w:r w:rsidR="00825305">
        <w:rPr>
          <w:rFonts w:cstheme="minorHAnsi"/>
          <w:color w:val="000000"/>
        </w:rPr>
        <w:t>, Gitanyow, B.C</w:t>
      </w:r>
      <w:r w:rsidR="004C733C">
        <w:rPr>
          <w:rFonts w:cstheme="minorHAnsi"/>
          <w:color w:val="000000"/>
        </w:rPr>
        <w:t>.</w:t>
      </w:r>
    </w:p>
    <w:p w14:paraId="24FD294A" w14:textId="77777777" w:rsidR="008E5330" w:rsidRDefault="008E5330" w:rsidP="005051B5">
      <w:pPr>
        <w:spacing w:after="0"/>
        <w:rPr>
          <w:rFonts w:cstheme="minorHAnsi"/>
          <w:b/>
          <w:bCs/>
          <w:color w:val="000000"/>
        </w:rPr>
      </w:pPr>
    </w:p>
    <w:p w14:paraId="5D03E1F6" w14:textId="24C400E8" w:rsidR="00AE7CE4" w:rsidRDefault="004C733C" w:rsidP="005051B5">
      <w:pPr>
        <w:spacing w:after="0"/>
        <w:rPr>
          <w:rFonts w:cstheme="minorHAnsi"/>
          <w:b/>
          <w:bCs/>
          <w:color w:val="000000"/>
        </w:rPr>
      </w:pPr>
      <w:r w:rsidRPr="004C733C">
        <w:rPr>
          <w:rFonts w:cstheme="minorHAnsi"/>
          <w:b/>
          <w:bCs/>
          <w:color w:val="000000"/>
        </w:rPr>
        <w:t xml:space="preserve">Closing </w:t>
      </w:r>
      <w:r w:rsidR="00AE7CE4">
        <w:rPr>
          <w:rFonts w:cstheme="minorHAnsi"/>
          <w:b/>
          <w:bCs/>
          <w:color w:val="000000"/>
        </w:rPr>
        <w:t>D</w:t>
      </w:r>
      <w:r w:rsidRPr="004C733C">
        <w:rPr>
          <w:rFonts w:cstheme="minorHAnsi"/>
          <w:b/>
          <w:bCs/>
          <w:color w:val="000000"/>
        </w:rPr>
        <w:t>ate</w:t>
      </w:r>
    </w:p>
    <w:p w14:paraId="5EE90816" w14:textId="6054BD0C" w:rsidR="004C733C" w:rsidRPr="003E366B" w:rsidRDefault="00D131F1" w:rsidP="005051B5">
      <w:pPr>
        <w:spacing w:after="0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July </w:t>
      </w:r>
      <w:r w:rsidR="00EB68C8">
        <w:rPr>
          <w:rFonts w:cstheme="minorHAnsi"/>
          <w:color w:val="000000"/>
        </w:rPr>
        <w:t>24</w:t>
      </w:r>
      <w:r w:rsidR="004C733C">
        <w:rPr>
          <w:rFonts w:cstheme="minorHAnsi"/>
          <w:color w:val="000000"/>
        </w:rPr>
        <w:t xml:space="preserve">, </w:t>
      </w:r>
      <w:proofErr w:type="gramStart"/>
      <w:r w:rsidR="004C733C">
        <w:rPr>
          <w:rFonts w:cstheme="minorHAnsi"/>
          <w:color w:val="000000"/>
        </w:rPr>
        <w:t>2026</w:t>
      </w:r>
      <w:proofErr w:type="gramEnd"/>
      <w:r w:rsidR="004C733C">
        <w:rPr>
          <w:rFonts w:cstheme="minorHAnsi"/>
          <w:color w:val="000000"/>
        </w:rPr>
        <w:t xml:space="preserve"> at 4:30 pm</w:t>
      </w:r>
    </w:p>
    <w:sectPr w:rsidR="004C733C" w:rsidRPr="003E366B" w:rsidSect="00B736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pperplate Gothic Bold">
    <w:altName w:val="Copperplate Gothic Bold"/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702DD"/>
    <w:multiLevelType w:val="hybridMultilevel"/>
    <w:tmpl w:val="29809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706985"/>
    <w:multiLevelType w:val="hybridMultilevel"/>
    <w:tmpl w:val="BC409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FE313D"/>
    <w:multiLevelType w:val="hybridMultilevel"/>
    <w:tmpl w:val="4796951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19509">
    <w:abstractNumId w:val="2"/>
  </w:num>
  <w:num w:numId="2" w16cid:durableId="136456908">
    <w:abstractNumId w:val="0"/>
  </w:num>
  <w:num w:numId="3" w16cid:durableId="18657509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332"/>
    <w:rsid w:val="000047C4"/>
    <w:rsid w:val="00041A83"/>
    <w:rsid w:val="000A140B"/>
    <w:rsid w:val="000A79FC"/>
    <w:rsid w:val="000D08EF"/>
    <w:rsid w:val="000E7B8F"/>
    <w:rsid w:val="000F3B22"/>
    <w:rsid w:val="000F7090"/>
    <w:rsid w:val="001004D3"/>
    <w:rsid w:val="001213CF"/>
    <w:rsid w:val="00145F1C"/>
    <w:rsid w:val="0017114B"/>
    <w:rsid w:val="001922DA"/>
    <w:rsid w:val="00194617"/>
    <w:rsid w:val="001E2251"/>
    <w:rsid w:val="00222F2C"/>
    <w:rsid w:val="0026546C"/>
    <w:rsid w:val="002A52CB"/>
    <w:rsid w:val="002E6757"/>
    <w:rsid w:val="002F4D17"/>
    <w:rsid w:val="003114C1"/>
    <w:rsid w:val="003B14EA"/>
    <w:rsid w:val="003D3F42"/>
    <w:rsid w:val="003E2142"/>
    <w:rsid w:val="003E366B"/>
    <w:rsid w:val="004224F2"/>
    <w:rsid w:val="0042764D"/>
    <w:rsid w:val="004405B2"/>
    <w:rsid w:val="0046302F"/>
    <w:rsid w:val="004A48E9"/>
    <w:rsid w:val="004C1A3D"/>
    <w:rsid w:val="004C733C"/>
    <w:rsid w:val="005051B5"/>
    <w:rsid w:val="0050743E"/>
    <w:rsid w:val="00507B1C"/>
    <w:rsid w:val="005360D1"/>
    <w:rsid w:val="00547049"/>
    <w:rsid w:val="005B4D75"/>
    <w:rsid w:val="005E2332"/>
    <w:rsid w:val="0067536F"/>
    <w:rsid w:val="00691B89"/>
    <w:rsid w:val="006F7E89"/>
    <w:rsid w:val="00712038"/>
    <w:rsid w:val="0075713A"/>
    <w:rsid w:val="007B3BCD"/>
    <w:rsid w:val="007E5A9A"/>
    <w:rsid w:val="007E664F"/>
    <w:rsid w:val="008029E6"/>
    <w:rsid w:val="00824B7A"/>
    <w:rsid w:val="00825305"/>
    <w:rsid w:val="008E5330"/>
    <w:rsid w:val="008F24FE"/>
    <w:rsid w:val="009107E3"/>
    <w:rsid w:val="00936656"/>
    <w:rsid w:val="009C230D"/>
    <w:rsid w:val="009E6093"/>
    <w:rsid w:val="00A118CA"/>
    <w:rsid w:val="00A27CA9"/>
    <w:rsid w:val="00A4121D"/>
    <w:rsid w:val="00A44668"/>
    <w:rsid w:val="00A93EE6"/>
    <w:rsid w:val="00AD5D01"/>
    <w:rsid w:val="00AE4875"/>
    <w:rsid w:val="00AE7CE4"/>
    <w:rsid w:val="00B11ECB"/>
    <w:rsid w:val="00B7365F"/>
    <w:rsid w:val="00BE14EE"/>
    <w:rsid w:val="00C022BC"/>
    <w:rsid w:val="00C04AC0"/>
    <w:rsid w:val="00C15EBC"/>
    <w:rsid w:val="00C1613A"/>
    <w:rsid w:val="00C232DB"/>
    <w:rsid w:val="00CD566C"/>
    <w:rsid w:val="00D131F1"/>
    <w:rsid w:val="00D36731"/>
    <w:rsid w:val="00D57422"/>
    <w:rsid w:val="00DA5AE1"/>
    <w:rsid w:val="00DB1D66"/>
    <w:rsid w:val="00DB4135"/>
    <w:rsid w:val="00DD70DE"/>
    <w:rsid w:val="00E21AF9"/>
    <w:rsid w:val="00E73D9A"/>
    <w:rsid w:val="00EB68C8"/>
    <w:rsid w:val="00F25810"/>
    <w:rsid w:val="00F50016"/>
    <w:rsid w:val="00F50BBC"/>
    <w:rsid w:val="00FD167C"/>
    <w:rsid w:val="00FF1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17FE10"/>
  <w15:docId w15:val="{ADBD6360-0DD6-4DBF-95ED-7EF1930A7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A48E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004D3"/>
    <w:pPr>
      <w:spacing w:after="160" w:line="256" w:lineRule="auto"/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C733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E7B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7B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7B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7B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7B8F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E225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3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ception@gitanyowchiefs.c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Beverley Russell</cp:lastModifiedBy>
  <cp:revision>3</cp:revision>
  <cp:lastPrinted>2018-12-18T20:03:00Z</cp:lastPrinted>
  <dcterms:created xsi:type="dcterms:W3CDTF">2026-07-20T23:12:00Z</dcterms:created>
  <dcterms:modified xsi:type="dcterms:W3CDTF">2026-07-20T23:54:00Z</dcterms:modified>
</cp:coreProperties>
</file>